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9C" w:rsidRPr="00A1259C" w:rsidRDefault="00A1259C" w:rsidP="00A1259C">
      <w:pPr>
        <w:widowControl/>
        <w:spacing w:afterLines="30" w:after="93"/>
        <w:ind w:firstLineChars="0" w:firstLine="0"/>
        <w:jc w:val="lef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 w:rsidRPr="00A1259C">
        <w:rPr>
          <w:rFonts w:ascii="方正小标宋简体" w:eastAsia="方正小标宋简体" w:hAnsi="方正小标宋简体" w:cs="方正小标宋简体" w:hint="eastAsia"/>
          <w:sz w:val="28"/>
          <w:szCs w:val="28"/>
        </w:rPr>
        <w:t>附</w:t>
      </w:r>
      <w:r w:rsidRPr="00A1259C">
        <w:rPr>
          <w:rFonts w:ascii="方正小标宋简体" w:eastAsia="方正小标宋简体" w:hAnsi="方正小标宋简体" w:cs="方正小标宋简体"/>
          <w:sz w:val="28"/>
          <w:szCs w:val="28"/>
        </w:rPr>
        <w:t>件</w:t>
      </w:r>
      <w:r w:rsidRPr="00A1259C">
        <w:rPr>
          <w:rFonts w:ascii="方正小标宋简体" w:eastAsia="方正小标宋简体" w:hAnsi="方正小标宋简体" w:cs="方正小标宋简体" w:hint="eastAsia"/>
          <w:sz w:val="28"/>
          <w:szCs w:val="28"/>
        </w:rPr>
        <w:t>1</w:t>
      </w:r>
    </w:p>
    <w:p w:rsidR="00A1259C" w:rsidRDefault="00A1259C" w:rsidP="00A1259C">
      <w:pPr>
        <w:widowControl/>
        <w:spacing w:afterLines="30" w:after="93"/>
        <w:ind w:firstLineChars="0" w:firstLine="0"/>
        <w:jc w:val="center"/>
        <w:rPr>
          <w:rFonts w:ascii="方正小标宋简体" w:eastAsia="方正小标宋简体" w:hAnsi="方正小标宋简体" w:cs="方正小标宋简体"/>
          <w:szCs w:val="3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Cs w:val="32"/>
        </w:rPr>
        <w:t>免申即享项目</w:t>
      </w:r>
      <w:proofErr w:type="gramEnd"/>
      <w:r>
        <w:rPr>
          <w:rFonts w:ascii="方正小标宋简体" w:eastAsia="方正小标宋简体" w:hAnsi="方正小标宋简体" w:cs="方正小标宋简体" w:hint="eastAsia"/>
          <w:szCs w:val="32"/>
        </w:rPr>
        <w:t>基本信息梳理表</w:t>
      </w:r>
    </w:p>
    <w:tbl>
      <w:tblPr>
        <w:tblW w:w="4605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2517"/>
        <w:gridCol w:w="4322"/>
      </w:tblGrid>
      <w:tr w:rsidR="00A1259C" w:rsidTr="00EA7359">
        <w:trPr>
          <w:trHeight w:val="60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等线" w:eastAsia="等线" w:hAnsi="等线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序号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 xml:space="preserve">字段名称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等线" w:eastAsia="等线" w:hAnsi="等线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内容样例</w:t>
            </w:r>
          </w:p>
        </w:tc>
      </w:tr>
      <w:tr w:rsidR="00A1259C" w:rsidTr="00EA7359">
        <w:trPr>
          <w:trHeight w:val="45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  <w:lang w:eastAsia="zh-Hans"/>
              </w:rPr>
              <w:t>项目</w:t>
            </w:r>
            <w:r>
              <w:rPr>
                <w:rFonts w:ascii="仿宋" w:hAnsi="仿宋" w:cs="仿宋_GB2312" w:hint="eastAsia"/>
                <w:sz w:val="24"/>
              </w:rPr>
              <w:t>名称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X</w:t>
            </w:r>
            <w:r>
              <w:rPr>
                <w:rFonts w:ascii="仿宋" w:hAnsi="仿宋" w:cs="仿宋_GB2312"/>
                <w:sz w:val="24"/>
              </w:rPr>
              <w:t>X</w:t>
            </w:r>
            <w:r>
              <w:rPr>
                <w:rFonts w:ascii="仿宋" w:hAnsi="仿宋" w:cs="仿宋_GB2312" w:hint="eastAsia"/>
                <w:sz w:val="24"/>
              </w:rPr>
              <w:t>奖励补贴</w:t>
            </w:r>
          </w:p>
        </w:tc>
      </w:tr>
      <w:tr w:rsidR="00A1259C" w:rsidTr="00EA7359">
        <w:trPr>
          <w:trHeight w:val="45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实施层级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省</w:t>
            </w:r>
            <w:r>
              <w:rPr>
                <w:rFonts w:ascii="仿宋" w:hAnsi="仿宋" w:cs="仿宋_GB2312"/>
                <w:sz w:val="24"/>
              </w:rPr>
              <w:t>级</w:t>
            </w:r>
            <w:r>
              <w:rPr>
                <w:rFonts w:ascii="仿宋" w:hAnsi="仿宋" w:cs="仿宋_GB2312" w:hint="eastAsia"/>
                <w:sz w:val="24"/>
              </w:rPr>
              <w:t>/市级/</w:t>
            </w:r>
            <w:r>
              <w:rPr>
                <w:rFonts w:ascii="仿宋" w:hAnsi="仿宋" w:cs="仿宋_GB2312"/>
                <w:sz w:val="24"/>
              </w:rPr>
              <w:t>县（</w:t>
            </w:r>
            <w:r>
              <w:rPr>
                <w:rFonts w:ascii="仿宋" w:hAnsi="仿宋" w:cs="仿宋_GB2312" w:hint="eastAsia"/>
                <w:sz w:val="24"/>
              </w:rPr>
              <w:t>区</w:t>
            </w:r>
            <w:r>
              <w:rPr>
                <w:rFonts w:ascii="仿宋" w:hAnsi="仿宋" w:cs="仿宋_GB2312"/>
                <w:sz w:val="24"/>
              </w:rPr>
              <w:t>）</w:t>
            </w:r>
            <w:r>
              <w:rPr>
                <w:rFonts w:ascii="仿宋" w:hAnsi="仿宋" w:cs="仿宋_GB2312" w:hint="eastAsia"/>
                <w:sz w:val="24"/>
              </w:rPr>
              <w:t>级</w:t>
            </w:r>
          </w:p>
        </w:tc>
      </w:tr>
      <w:tr w:rsidR="00A1259C" w:rsidTr="00EA7359">
        <w:trPr>
          <w:trHeight w:val="45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所属</w:t>
            </w:r>
            <w:r>
              <w:rPr>
                <w:rFonts w:ascii="仿宋" w:hAnsi="仿宋" w:cs="仿宋_GB2312"/>
                <w:sz w:val="24"/>
              </w:rPr>
              <w:t>地区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XX市/XX县</w:t>
            </w:r>
            <w:r>
              <w:rPr>
                <w:rFonts w:ascii="仿宋" w:hAnsi="仿宋" w:cs="仿宋_GB2312"/>
                <w:sz w:val="24"/>
              </w:rPr>
              <w:t>（</w:t>
            </w:r>
            <w:r>
              <w:rPr>
                <w:rFonts w:ascii="仿宋" w:hAnsi="仿宋" w:cs="仿宋_GB2312" w:hint="eastAsia"/>
                <w:sz w:val="24"/>
              </w:rPr>
              <w:t>区</w:t>
            </w:r>
            <w:r>
              <w:rPr>
                <w:rFonts w:ascii="仿宋" w:hAnsi="仿宋" w:cs="仿宋_GB2312"/>
                <w:sz w:val="24"/>
              </w:rPr>
              <w:t>）</w:t>
            </w:r>
          </w:p>
        </w:tc>
      </w:tr>
      <w:tr w:rsidR="00A1259C" w:rsidTr="00EA7359">
        <w:trPr>
          <w:trHeight w:val="45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面向对象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left"/>
              <w:rPr>
                <w:rFonts w:ascii="仿宋" w:hAnsi="仿宋" w:cs="仿宋_GB2312"/>
                <w:sz w:val="24"/>
              </w:rPr>
            </w:pPr>
          </w:p>
        </w:tc>
      </w:tr>
      <w:tr w:rsidR="00A1259C" w:rsidTr="00EA7359">
        <w:trPr>
          <w:trHeight w:val="41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实施部门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left"/>
              <w:rPr>
                <w:rFonts w:ascii="仿宋" w:hAnsi="仿宋" w:cs="仿宋_GB2312"/>
                <w:sz w:val="24"/>
              </w:rPr>
            </w:pPr>
          </w:p>
        </w:tc>
      </w:tr>
      <w:tr w:rsidR="00A1259C" w:rsidTr="00EA7359">
        <w:trPr>
          <w:trHeight w:val="44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兑付类型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left"/>
              <w:rPr>
                <w:rFonts w:ascii="仿宋" w:hAnsi="仿宋" w:cs="仿宋_GB2312"/>
                <w:sz w:val="24"/>
              </w:rPr>
            </w:pPr>
          </w:p>
        </w:tc>
      </w:tr>
      <w:tr w:rsidR="00A1259C" w:rsidTr="00EA7359">
        <w:trPr>
          <w:trHeight w:val="47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兑付次数（每年）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X次/不限次数</w:t>
            </w:r>
          </w:p>
        </w:tc>
      </w:tr>
      <w:tr w:rsidR="00A1259C" w:rsidTr="00EA7359">
        <w:trPr>
          <w:trHeight w:val="47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兑付时间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left"/>
              <w:rPr>
                <w:rFonts w:ascii="仿宋" w:hAnsi="仿宋" w:cs="仿宋_GB2312"/>
                <w:sz w:val="24"/>
              </w:rPr>
            </w:pPr>
          </w:p>
        </w:tc>
      </w:tr>
      <w:tr w:rsidR="00A1259C" w:rsidTr="00EA7359">
        <w:trPr>
          <w:trHeight w:val="47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兑付条件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首次通过认定的XXX企业</w:t>
            </w:r>
          </w:p>
        </w:tc>
      </w:tr>
      <w:tr w:rsidR="00A1259C" w:rsidTr="00EA7359">
        <w:trPr>
          <w:trHeight w:val="47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兑付标准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给予XX万元奖励。</w:t>
            </w:r>
          </w:p>
        </w:tc>
      </w:tr>
      <w:tr w:rsidR="00A1259C" w:rsidTr="00EA7359">
        <w:trPr>
          <w:trHeight w:val="512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兑付流程（优化后）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1.直接兑付：被xxx（部门）认定为xxx（特定条件）的群体，可获得xxx（xx市xx项目）直接兑付，无需主动申请。</w:t>
            </w:r>
          </w:p>
          <w:p w:rsidR="00A1259C" w:rsidRDefault="00A1259C" w:rsidP="00EA7359">
            <w:pPr>
              <w:spacing w:line="400" w:lineRule="exact"/>
              <w:ind w:firstLineChars="0" w:firstLine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例子：被盘锦市民政局认定为城乡</w:t>
            </w:r>
            <w:proofErr w:type="gramStart"/>
            <w:r>
              <w:rPr>
                <w:rFonts w:ascii="仿宋" w:hAnsi="仿宋" w:cs="仿宋_GB2312" w:hint="eastAsia"/>
                <w:sz w:val="24"/>
              </w:rPr>
              <w:t>低保对象</w:t>
            </w:r>
            <w:proofErr w:type="gramEnd"/>
            <w:r>
              <w:rPr>
                <w:rFonts w:ascii="仿宋" w:hAnsi="仿宋" w:cs="仿宋_GB2312" w:hint="eastAsia"/>
                <w:sz w:val="24"/>
              </w:rPr>
              <w:t>和特困供养人员的群体，可获得盘锦市医疗救助资金直接兑付，无需主动申请。</w:t>
            </w:r>
          </w:p>
          <w:p w:rsidR="00A1259C" w:rsidRDefault="00A1259C" w:rsidP="00EA7359">
            <w:pPr>
              <w:spacing w:line="400" w:lineRule="exact"/>
              <w:ind w:firstLineChars="0" w:firstLine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2.一键确认：被xxx（部门）认定为xxx（特定条件）的群体，仅需核对关键信息并提交，可获得xxx（xx市xx项目）兑付，无需主动申请。</w:t>
            </w:r>
          </w:p>
        </w:tc>
      </w:tr>
      <w:tr w:rsidR="00A1259C" w:rsidTr="00EA7359">
        <w:trPr>
          <w:trHeight w:val="7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政策原文</w:t>
            </w:r>
            <w:bookmarkStart w:id="0" w:name="_GoBack"/>
            <w:bookmarkEnd w:id="0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关于XXXXX通知（政策文号）（链接地址）</w:t>
            </w:r>
          </w:p>
        </w:tc>
      </w:tr>
      <w:tr w:rsidR="00A1259C" w:rsidTr="00EA7359">
        <w:trPr>
          <w:trHeight w:val="56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咨询电话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XXXX-XXXXXXXX</w:t>
            </w:r>
          </w:p>
        </w:tc>
      </w:tr>
      <w:tr w:rsidR="00A1259C" w:rsidTr="00EA7359">
        <w:trPr>
          <w:trHeight w:val="56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白名单提供方式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C" w:rsidRDefault="00A1259C" w:rsidP="00EA7359">
            <w:pPr>
              <w:spacing w:line="400" w:lineRule="exact"/>
              <w:ind w:firstLineChars="0" w:firstLine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t>1.线下表格</w:t>
            </w:r>
          </w:p>
          <w:p w:rsidR="00A1259C" w:rsidRDefault="00A1259C" w:rsidP="00EA7359">
            <w:pPr>
              <w:spacing w:line="400" w:lineRule="exact"/>
              <w:ind w:firstLineChars="0" w:firstLine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 w:hint="eastAsia"/>
                <w:sz w:val="24"/>
              </w:rPr>
              <w:lastRenderedPageBreak/>
              <w:t>2.接口对接</w:t>
            </w:r>
          </w:p>
        </w:tc>
      </w:tr>
    </w:tbl>
    <w:p w:rsidR="00545330" w:rsidRDefault="00545330">
      <w:pPr>
        <w:ind w:firstLine="640"/>
      </w:pPr>
    </w:p>
    <w:sectPr w:rsidR="00545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9C"/>
    <w:rsid w:val="00545330"/>
    <w:rsid w:val="00A1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01506-1D28-4577-A497-147DF9D3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9C"/>
    <w:pPr>
      <w:widowControl w:val="0"/>
      <w:spacing w:line="600" w:lineRule="exact"/>
      <w:ind w:firstLineChars="200" w:firstLine="72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2023-03-20T07:57:00Z</dcterms:created>
  <dcterms:modified xsi:type="dcterms:W3CDTF">2023-03-20T07:57:00Z</dcterms:modified>
</cp:coreProperties>
</file>